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Pr="0045274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E15C54" w:rsidRPr="00452747" w:rsidRDefault="00E15C54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45274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45274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45274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45274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Pr="0045274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452747">
        <w:rPr>
          <w:rFonts w:ascii="Tahoma" w:hAnsi="Tahoma" w:cs="Tahoma"/>
          <w:color w:val="000000" w:themeColor="text1"/>
          <w:sz w:val="20"/>
        </w:rPr>
        <w:t xml:space="preserve">ЗАКУПОЧНАЯ ДОКУМЕНТАЦИЯ </w:t>
      </w:r>
    </w:p>
    <w:p w:rsidR="00214FA9" w:rsidRPr="00452747" w:rsidRDefault="007C7DEF" w:rsidP="00214FA9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452747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 w:rsidR="00214FA9" w:rsidRPr="00452747">
        <w:rPr>
          <w:rFonts w:ascii="Tahoma" w:hAnsi="Tahoma" w:cs="Tahoma"/>
          <w:color w:val="000000" w:themeColor="text1"/>
          <w:sz w:val="20"/>
          <w:szCs w:val="20"/>
        </w:rPr>
        <w:t>запроса предложений в электронной форме (далее-закупка)</w:t>
      </w:r>
      <w:r w:rsidR="00452747">
        <w:rPr>
          <w:rFonts w:ascii="Tahoma" w:hAnsi="Tahoma" w:cs="Tahoma"/>
          <w:color w:val="000000" w:themeColor="text1"/>
          <w:sz w:val="20"/>
          <w:szCs w:val="20"/>
        </w:rPr>
        <w:t>,</w:t>
      </w:r>
    </w:p>
    <w:p w:rsidR="007C7DEF" w:rsidRPr="00452747" w:rsidRDefault="00452747" w:rsidP="00214FA9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>на право заключения договора</w:t>
      </w:r>
      <w:r w:rsidR="006E72CC">
        <w:rPr>
          <w:rFonts w:ascii="Tahoma" w:hAnsi="Tahoma" w:cs="Tahoma"/>
          <w:color w:val="000000" w:themeColor="text1"/>
          <w:sz w:val="20"/>
          <w:szCs w:val="20"/>
        </w:rPr>
        <w:t xml:space="preserve"> на поставку </w:t>
      </w:r>
    </w:p>
    <w:p w:rsidR="00CA4749" w:rsidRDefault="006025EC" w:rsidP="00214FA9">
      <w:pPr>
        <w:spacing w:after="0"/>
        <w:jc w:val="center"/>
        <w:rPr>
          <w:rFonts w:ascii="Tahoma" w:hAnsi="Tahoma" w:cs="Tahoma"/>
          <w:b/>
          <w:bCs/>
          <w:sz w:val="20"/>
          <w:szCs w:val="20"/>
          <w:lang w:eastAsia="ar-SA"/>
        </w:rPr>
      </w:pPr>
      <w:r>
        <w:rPr>
          <w:rFonts w:ascii="Tahoma" w:hAnsi="Tahoma" w:cs="Tahoma"/>
          <w:b/>
          <w:bCs/>
          <w:sz w:val="20"/>
          <w:szCs w:val="20"/>
          <w:lang w:eastAsia="ar-SA"/>
        </w:rPr>
        <w:t>газов технических</w:t>
      </w:r>
      <w:r w:rsidR="00CA4749">
        <w:rPr>
          <w:rFonts w:ascii="Tahoma" w:hAnsi="Tahoma" w:cs="Tahoma"/>
          <w:b/>
          <w:bCs/>
          <w:sz w:val="20"/>
          <w:szCs w:val="20"/>
          <w:lang w:eastAsia="ar-SA"/>
        </w:rPr>
        <w:t xml:space="preserve"> </w:t>
      </w:r>
    </w:p>
    <w:p w:rsidR="00E15C54" w:rsidRPr="00CA4749" w:rsidRDefault="00CA4749" w:rsidP="00214FA9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CA4749">
        <w:rPr>
          <w:rFonts w:ascii="Tahoma" w:hAnsi="Tahoma" w:cs="Tahoma"/>
          <w:bCs/>
          <w:sz w:val="20"/>
          <w:szCs w:val="20"/>
          <w:lang w:eastAsia="ar-SA"/>
        </w:rPr>
        <w:t>и оказание сопутствующих услуг</w:t>
      </w:r>
    </w:p>
    <w:p w:rsidR="007C7DEF" w:rsidRPr="00452747" w:rsidRDefault="00E15C54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452747">
        <w:rPr>
          <w:rFonts w:ascii="Tahoma" w:hAnsi="Tahoma" w:cs="Tahoma"/>
          <w:color w:val="000000" w:themeColor="text1"/>
          <w:sz w:val="20"/>
          <w:szCs w:val="20"/>
        </w:rPr>
        <w:t>для нужд ООО «Волжские коммунальные системы» в 202</w:t>
      </w:r>
      <w:r w:rsidR="00F76B17">
        <w:rPr>
          <w:rFonts w:ascii="Tahoma" w:hAnsi="Tahoma" w:cs="Tahoma"/>
          <w:color w:val="000000" w:themeColor="text1"/>
          <w:sz w:val="20"/>
          <w:szCs w:val="20"/>
        </w:rPr>
        <w:t>2</w:t>
      </w:r>
      <w:r w:rsidRPr="00452747">
        <w:rPr>
          <w:rFonts w:ascii="Tahoma" w:hAnsi="Tahoma" w:cs="Tahoma"/>
          <w:color w:val="000000" w:themeColor="text1"/>
          <w:sz w:val="20"/>
          <w:szCs w:val="20"/>
        </w:rPr>
        <w:t xml:space="preserve"> году</w:t>
      </w:r>
    </w:p>
    <w:p w:rsidR="00452747" w:rsidRDefault="00452747" w:rsidP="008A5F2A">
      <w:pPr>
        <w:spacing w:after="0"/>
        <w:jc w:val="center"/>
        <w:rPr>
          <w:rFonts w:ascii="Tahoma" w:hAnsi="Tahoma" w:cs="Tahoma"/>
          <w:b/>
          <w:color w:val="FF0000"/>
          <w:sz w:val="20"/>
          <w:szCs w:val="20"/>
        </w:rPr>
      </w:pPr>
    </w:p>
    <w:p w:rsidR="008A5F2A" w:rsidRPr="006E72CC" w:rsidRDefault="008A5F2A" w:rsidP="008A5F2A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452747">
        <w:rPr>
          <w:rFonts w:ascii="Tahoma" w:hAnsi="Tahoma" w:cs="Tahoma"/>
          <w:b/>
          <w:color w:val="FF0000"/>
          <w:sz w:val="20"/>
          <w:szCs w:val="20"/>
        </w:rPr>
        <w:t>Номер закупки</w:t>
      </w:r>
      <w:r w:rsidR="008428E7">
        <w:rPr>
          <w:rFonts w:ascii="Tahoma" w:hAnsi="Tahoma" w:cs="Tahoma"/>
          <w:b/>
          <w:color w:val="FF0000"/>
          <w:sz w:val="20"/>
          <w:szCs w:val="20"/>
        </w:rPr>
        <w:t xml:space="preserve"> </w:t>
      </w:r>
      <w:r w:rsidR="00B1095B" w:rsidRPr="006E72CC">
        <w:rPr>
          <w:rFonts w:ascii="Tahoma" w:hAnsi="Tahoma" w:cs="Tahoma"/>
          <w:b/>
          <w:color w:val="FF0000"/>
          <w:sz w:val="20"/>
          <w:szCs w:val="20"/>
        </w:rPr>
        <w:t>7</w:t>
      </w:r>
      <w:r w:rsidR="006E72CC">
        <w:rPr>
          <w:rFonts w:ascii="Tahoma" w:hAnsi="Tahoma" w:cs="Tahoma"/>
          <w:b/>
          <w:color w:val="FF0000"/>
          <w:sz w:val="20"/>
          <w:szCs w:val="20"/>
        </w:rPr>
        <w:t>0</w:t>
      </w: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45274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45274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45274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45274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45274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45274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45274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45274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452747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45274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45274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45274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45274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085"/>
        <w:gridCol w:w="6270"/>
      </w:tblGrid>
      <w:tr w:rsidR="00806FF8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806FF8" w:rsidRPr="00452747" w:rsidRDefault="00806FF8" w:rsidP="005D2962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tabs>
                <w:tab w:val="left" w:pos="90"/>
                <w:tab w:val="left" w:pos="284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F76B1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 w:rsidR="0045078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F76B1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208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15C54" w:rsidRPr="00452747" w:rsidRDefault="00F76B17" w:rsidP="005D296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Журавлева Наталья Николаевна</w:t>
            </w:r>
            <w:r w:rsidR="00E15C54"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(главный специалист </w:t>
            </w:r>
            <w:proofErr w:type="spellStart"/>
            <w:r w:rsidR="00E15C54"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="00E15C54"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</w:t>
            </w:r>
          </w:p>
          <w:p w:rsidR="00E15C54" w:rsidRPr="00452747" w:rsidRDefault="00F76B17" w:rsidP="005D296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452747">
              <w:rPr>
                <w:rFonts w:ascii="Tahoma" w:hAnsi="Tahoma" w:cs="Tahoma"/>
                <w:color w:val="000000" w:themeColor="text1"/>
                <w:sz w:val="20"/>
              </w:rPr>
              <w:t>запрос предложений.</w:t>
            </w:r>
          </w:p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Форма проведения закупки: 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электронной форме. 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5274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15C54" w:rsidRPr="00452747" w:rsidRDefault="00975969" w:rsidP="005D296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975969">
              <w:rPr>
                <w:rFonts w:ascii="Tahoma" w:hAnsi="Tahoma" w:cs="Tahoma"/>
                <w:b/>
                <w:color w:val="000000" w:themeColor="text1"/>
                <w:sz w:val="20"/>
              </w:rPr>
              <w:t>20.11.11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15C54" w:rsidRPr="00452747" w:rsidRDefault="00975969" w:rsidP="005D296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</w:rPr>
              <w:t>20.11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45274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45274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5274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5274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E15C54" w:rsidRPr="00452747" w:rsidRDefault="00E15C54" w:rsidP="005D2962">
            <w:p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452747">
              <w:rPr>
                <w:rFonts w:ascii="Tahoma" w:hAnsi="Tahoma" w:cs="Tahoma"/>
                <w:sz w:val="20"/>
                <w:szCs w:val="20"/>
              </w:rPr>
              <w:t xml:space="preserve">ww.zakupki.gov.ru/223 (далее по тексту - ЕИС) и на </w:t>
            </w:r>
            <w:r w:rsidRPr="00452747">
              <w:rPr>
                <w:rFonts w:ascii="Tahoma" w:hAnsi="Tahoma" w:cs="Tahoma"/>
                <w:sz w:val="20"/>
                <w:szCs w:val="20"/>
              </w:rPr>
              <w:lastRenderedPageBreak/>
              <w:t xml:space="preserve">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 – Условия заключения договор</w:t>
            </w:r>
            <w:r w:rsidR="0088157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а;</w:t>
            </w:r>
          </w:p>
          <w:p w:rsidR="00E15C54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</w:t>
            </w:r>
            <w:r w:rsidR="00577E4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1.2</w:t>
            </w:r>
            <w:r w:rsidR="0088157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Техническая документация;</w:t>
            </w:r>
          </w:p>
          <w:p w:rsidR="00881572" w:rsidRPr="00452747" w:rsidRDefault="00881572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2.2 - </w:t>
            </w:r>
            <w:r w:rsidRPr="0088157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 предложение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452747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Заявки</w:t>
            </w: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881572" w:rsidRPr="00881572" w:rsidRDefault="00881572" w:rsidP="0088157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4. –</w:t>
            </w:r>
            <w:r w:rsidR="00E15C54"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157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15C54" w:rsidRPr="004A373D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5274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4A373D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4A373D" w:rsidRPr="00452747" w:rsidRDefault="004A373D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7. – Обоснование начальной (максимальной) цены (НМЦ)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proofErr w:type="gramStart"/>
            <w:r w:rsidRPr="00452747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  <w:proofErr w:type="gramEnd"/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52747">
              <w:rPr>
                <w:rFonts w:ascii="Tahoma" w:hAnsi="Tahoma" w:cs="Tahoma"/>
                <w:sz w:val="20"/>
                <w:szCs w:val="20"/>
                <w:highlight w:val="lightGray"/>
              </w:rPr>
              <w:t>Обеспечение заявки не применяется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6025EC" w:rsidP="005D2962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  <w:highlight w:val="yellow"/>
              </w:rPr>
              <w:t>Поставка газов технических</w:t>
            </w:r>
            <w:r w:rsidR="00CA4749" w:rsidRPr="00CA4749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  <w:highlight w:val="yellow"/>
              </w:rPr>
              <w:t xml:space="preserve"> и оказание сопутствующих услуг</w:t>
            </w:r>
          </w:p>
        </w:tc>
      </w:tr>
      <w:tr w:rsidR="00E15C54" w:rsidRPr="00452747" w:rsidTr="00E15C54">
        <w:trPr>
          <w:trHeight w:val="273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Условия </w:t>
            </w:r>
            <w:r w:rsidRPr="00452747">
              <w:rPr>
                <w:rFonts w:ascii="Tahoma" w:hAnsi="Tahoma" w:cs="Tahoma"/>
                <w:sz w:val="20"/>
                <w:szCs w:val="20"/>
              </w:rPr>
              <w:t xml:space="preserve">выполнения работ/ оказания услуг/поставки: в соответствии с </w:t>
            </w:r>
            <w:r w:rsidRPr="00452747">
              <w:rPr>
                <w:rFonts w:ascii="Tahoma" w:hAnsi="Tahoma" w:cs="Tahoma"/>
                <w:b/>
                <w:sz w:val="20"/>
                <w:szCs w:val="20"/>
              </w:rPr>
              <w:t>Приложениями №1.1 и №1.2</w:t>
            </w:r>
            <w:r w:rsidRPr="00452747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>Услуги будут считаться оказанными после подписания Сторонами Актов оказания услуг.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45274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).</w:t>
            </w:r>
          </w:p>
        </w:tc>
      </w:tr>
      <w:tr w:rsidR="00E15C54" w:rsidRPr="00452747" w:rsidTr="00E15C54">
        <w:trPr>
          <w:trHeight w:val="752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bookmarkStart w:id="0" w:name="_GoBack"/>
            <w:bookmarkEnd w:id="0"/>
            <w:r w:rsidRPr="0097596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Лот № 1 </w:t>
            </w:r>
            <w:r w:rsidRPr="0097596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НМЦ </w:t>
            </w:r>
            <w:r w:rsidR="00F76B17" w:rsidRPr="00975969">
              <w:rPr>
                <w:rFonts w:ascii="Tahoma" w:hAnsi="Tahoma" w:cs="Tahoma"/>
                <w:sz w:val="20"/>
                <w:szCs w:val="20"/>
                <w:highlight w:val="yellow"/>
              </w:rPr>
              <w:t>–</w:t>
            </w:r>
            <w:r w:rsidR="005E3933" w:rsidRPr="0097596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 </w:t>
            </w:r>
            <w:r w:rsidR="00CA4749" w:rsidRPr="00975969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170</w:t>
            </w:r>
            <w:r w:rsidR="005E3933" w:rsidRPr="00975969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 000,00</w:t>
            </w:r>
            <w:r w:rsidRPr="0097596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 руб., без НДС.</w:t>
            </w:r>
          </w:p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z w:val="20"/>
                <w:szCs w:val="20"/>
              </w:rPr>
              <w:t xml:space="preserve">При этом в НМЦ включены любые сборы и пошлины, </w:t>
            </w:r>
            <w:r w:rsidRPr="00452747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расходы и риски, связанные с выполнением договора, в </w:t>
            </w:r>
            <w:proofErr w:type="spellStart"/>
            <w:r w:rsidRPr="00452747">
              <w:rPr>
                <w:rFonts w:ascii="Tahoma" w:hAnsi="Tahoma" w:cs="Tahoma"/>
                <w:b/>
                <w:sz w:val="20"/>
                <w:szCs w:val="20"/>
              </w:rPr>
              <w:t>т.ч</w:t>
            </w:r>
            <w:proofErr w:type="spellEnd"/>
            <w:r w:rsidRPr="00452747">
              <w:rPr>
                <w:rFonts w:ascii="Tahoma" w:hAnsi="Tahoma" w:cs="Tahoma"/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452747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452747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15C54" w:rsidRPr="00452747" w:rsidRDefault="00E15C54" w:rsidP="005D2962">
            <w:pPr>
              <w:spacing w:after="0"/>
              <w:rPr>
                <w:rFonts w:ascii="Tahoma" w:hAnsi="Tahoma" w:cs="Tahoma"/>
                <w:i/>
                <w:sz w:val="20"/>
                <w:szCs w:val="20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E15C54" w:rsidRPr="00452747" w:rsidRDefault="00E15C54" w:rsidP="005D2962">
            <w:pPr>
              <w:spacing w:after="0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Договор по результатам проведения процедуры закупки будет заключен на ориентировочную сумму договора, равную НМЦ, без обязательства </w:t>
            </w:r>
            <w:r w:rsidR="00CA4749">
              <w:rPr>
                <w:rFonts w:ascii="Tahoma" w:hAnsi="Tahoma" w:cs="Tahoma"/>
                <w:b/>
                <w:i/>
                <w:sz w:val="20"/>
                <w:szCs w:val="20"/>
              </w:rPr>
              <w:t>Заказчика выбрать (закупить) Товара</w:t>
            </w:r>
            <w:r w:rsidRPr="00452747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 на всю ориентировочную сумму Договора.</w:t>
            </w:r>
          </w:p>
          <w:p w:rsidR="005D2962" w:rsidRPr="00452747" w:rsidRDefault="005D2962" w:rsidP="005D2962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равная</w:t>
            </w:r>
            <w:r w:rsidR="005E393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72AC6" w:rsidRPr="00452747">
              <w:rPr>
                <w:rFonts w:ascii="Tahoma" w:hAnsi="Tahoma" w:cs="Tahoma"/>
                <w:sz w:val="20"/>
                <w:szCs w:val="20"/>
              </w:rPr>
              <w:t>цене за единицу.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Открытие доступа Организатору закупок к заявкам, в том числе и к ценовым предложениям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Рассмотрение заявок, </w:t>
            </w:r>
            <w:r w:rsidRPr="00452747">
              <w:rPr>
                <w:rFonts w:ascii="Tahoma" w:hAnsi="Tahoma" w:cs="Tahoma"/>
                <w:color w:val="FF0000"/>
                <w:sz w:val="20"/>
              </w:rPr>
              <w:t xml:space="preserve">в </w:t>
            </w:r>
            <w:proofErr w:type="spellStart"/>
            <w:r w:rsidRPr="00452747">
              <w:rPr>
                <w:rFonts w:ascii="Tahoma" w:hAnsi="Tahoma" w:cs="Tahoma"/>
                <w:color w:val="FF0000"/>
                <w:sz w:val="20"/>
              </w:rPr>
              <w:t>т.ч</w:t>
            </w:r>
            <w:proofErr w:type="spellEnd"/>
            <w:r w:rsidRPr="00452747">
              <w:rPr>
                <w:rFonts w:ascii="Tahoma" w:hAnsi="Tahoma" w:cs="Tahoma"/>
                <w:color w:val="FF0000"/>
                <w:sz w:val="20"/>
              </w:rPr>
              <w:t xml:space="preserve">. ценовых </w:t>
            </w:r>
            <w:r w:rsidRPr="00452747">
              <w:rPr>
                <w:rFonts w:ascii="Tahoma" w:hAnsi="Tahoma" w:cs="Tahoma"/>
                <w:sz w:val="20"/>
              </w:rPr>
              <w:t>предложений, в том числе направление Участникам дополнительных запросов разъяснений заявок, при необходимости;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Проведение запроса скидок (переторжка) при необходимости;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45274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45274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5274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5274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5274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5274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5274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5274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15C54" w:rsidRPr="00452747" w:rsidTr="00E15C54">
        <w:trPr>
          <w:trHeight w:val="177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</w:t>
            </w: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документации о закупке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</w:t>
            </w:r>
            <w:r w:rsidRPr="00452747">
              <w:rPr>
                <w:rFonts w:ascii="Tahoma" w:hAnsi="Tahoma" w:cs="Tahoma"/>
                <w:sz w:val="20"/>
              </w:rPr>
              <w:lastRenderedPageBreak/>
              <w:t>заявок по форме согласно Приложению № 6.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45274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45274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452747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452747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34"/>
              </w:numPr>
              <w:spacing w:after="0"/>
              <w:ind w:left="448" w:hanging="357"/>
              <w:rPr>
                <w:rFonts w:ascii="Tahoma" w:eastAsia="Times New Roman" w:hAnsi="Tahoma" w:cs="Tahoma"/>
                <w:snapToGrid w:val="0"/>
                <w:sz w:val="20"/>
                <w:szCs w:val="20"/>
              </w:rPr>
            </w:pPr>
            <w:r w:rsidRPr="00452747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</w:rPr>
              <w:t>Подача заявок</w:t>
            </w:r>
            <w:r w:rsidRPr="00452747">
              <w:rPr>
                <w:rFonts w:ascii="Tahoma" w:eastAsia="Times New Roman" w:hAnsi="Tahoma" w:cs="Tahoma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52747">
                <w:rPr>
                  <w:rFonts w:ascii="Tahoma" w:eastAsia="Times New Roman" w:hAnsi="Tahoma" w:cs="Tahoma"/>
                  <w:snapToGrid w:val="0"/>
                  <w:sz w:val="20"/>
                  <w:szCs w:val="20"/>
                </w:rPr>
                <w:t>www.zakupki.gov.ru</w:t>
              </w:r>
            </w:hyperlink>
            <w:r w:rsidRPr="00452747">
              <w:rPr>
                <w:rFonts w:ascii="Tahoma" w:eastAsia="Times New Roman" w:hAnsi="Tahoma" w:cs="Tahoma"/>
                <w:snapToGrid w:val="0"/>
                <w:sz w:val="20"/>
                <w:szCs w:val="20"/>
                <w:highlight w:val="yellow"/>
              </w:rPr>
              <w:t>) и  до даты и времени, указанных в Извещении, опубликованном на ЕИС и ЭТП.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ind w:left="448" w:hanging="357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452747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52747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5274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5274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52747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15C54" w:rsidRPr="00452747" w:rsidRDefault="00E15C54" w:rsidP="005D2962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функционала ЭТП, 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45274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не </w:t>
            </w:r>
            <w:r w:rsidRPr="0045274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lastRenderedPageBreak/>
              <w:t>позднее даты и времени, указанных в Извещении, опубликованном на ЕИС и ЭТП и</w:t>
            </w: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1"/>
              </w:numPr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1"/>
              </w:numPr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вправе провести запрос скидок (переторжку)</w:t>
            </w:r>
            <w:proofErr w:type="gramStart"/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.И</w:t>
            </w:r>
            <w:proofErr w:type="gramEnd"/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1"/>
              </w:numPr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15C54" w:rsidRPr="005E3933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5E393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42100" w:rsidRPr="00452747" w:rsidRDefault="00E15C54" w:rsidP="005D2962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закупки в соответствии условиями, указанными в п. 8.9. «</w:t>
            </w: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 закупке товаров, работ услуг для нужд Заказчика», а именно: </w:t>
            </w:r>
          </w:p>
          <w:p w:rsidR="0031465A" w:rsidRPr="00452747" w:rsidRDefault="0031465A" w:rsidP="005D2962">
            <w:pPr>
              <w:pStyle w:val="a9"/>
              <w:keepNext/>
              <w:keepLines/>
              <w:numPr>
                <w:ilvl w:val="0"/>
                <w:numId w:val="42"/>
              </w:numPr>
              <w:spacing w:after="0"/>
              <w:rPr>
                <w:rFonts w:ascii="Tahoma" w:eastAsia="Times New Roman" w:hAnsi="Tahoma" w:cs="Tahoma"/>
                <w:vanish/>
                <w:color w:val="000000" w:themeColor="text1"/>
                <w:sz w:val="20"/>
                <w:szCs w:val="20"/>
                <w:lang w:eastAsia="ru-RU"/>
              </w:rPr>
            </w:pPr>
          </w:p>
          <w:p w:rsidR="0031465A" w:rsidRPr="00452747" w:rsidRDefault="00E15C54" w:rsidP="005D2962">
            <w:pPr>
              <w:pStyle w:val="a9"/>
              <w:keepNext/>
              <w:keepLines/>
              <w:numPr>
                <w:ilvl w:val="1"/>
                <w:numId w:val="44"/>
              </w:numPr>
              <w:spacing w:after="0"/>
              <w:ind w:left="634" w:firstLine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1"/>
                <w:numId w:val="44"/>
              </w:numPr>
              <w:spacing w:after="0"/>
              <w:ind w:left="634" w:firstLine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любыми физическими и </w:t>
            </w: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юридическими лицами, а также перед победителем закупки в следующих случаях: </w:t>
            </w:r>
          </w:p>
          <w:p w:rsidR="00E15C54" w:rsidRPr="00452747" w:rsidRDefault="00E15C54" w:rsidP="005D2962">
            <w:pPr>
              <w:pStyle w:val="a9"/>
              <w:keepNext/>
              <w:keepLines/>
              <w:spacing w:after="0"/>
              <w:ind w:left="45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-</w:t>
            </w: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5D2962" w:rsidRPr="00452747" w:rsidRDefault="00E15C54" w:rsidP="005D2962">
            <w:pPr>
              <w:pStyle w:val="a9"/>
              <w:keepNext/>
              <w:keepLines/>
              <w:spacing w:after="0"/>
              <w:ind w:left="45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-</w:t>
            </w: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15C54" w:rsidRPr="00452747" w:rsidRDefault="00E15C54" w:rsidP="005D2962">
            <w:pPr>
              <w:keepNext/>
              <w:keepLines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15C54" w:rsidRPr="00452747" w:rsidTr="00E15C54">
        <w:trPr>
          <w:trHeight w:val="6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15C54" w:rsidRPr="00452747" w:rsidRDefault="00E15C54" w:rsidP="005D2962">
            <w:pPr>
              <w:numPr>
                <w:ilvl w:val="0"/>
                <w:numId w:val="45"/>
              </w:numPr>
              <w:spacing w:after="0"/>
              <w:ind w:left="448" w:hanging="357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участие в закупке.</w:t>
            </w:r>
          </w:p>
        </w:tc>
      </w:tr>
      <w:tr w:rsidR="00E15C54" w:rsidRPr="00452747" w:rsidTr="00E15C54">
        <w:trPr>
          <w:trHeight w:val="6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542100"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E15C54" w:rsidRPr="00452747" w:rsidTr="00E15C54">
        <w:trPr>
          <w:trHeight w:val="6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15C54" w:rsidRPr="00452747" w:rsidTr="00E15C54">
        <w:trPr>
          <w:trHeight w:val="732"/>
        </w:trPr>
        <w:tc>
          <w:tcPr>
            <w:tcW w:w="817" w:type="dxa"/>
            <w:tcBorders>
              <w:top w:val="nil"/>
            </w:tcBorders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3"/>
              </w:num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ru-RU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документации.</w:t>
            </w:r>
          </w:p>
        </w:tc>
      </w:tr>
      <w:tr w:rsidR="00E15C54" w:rsidRPr="00452747" w:rsidTr="00E15C54">
        <w:trPr>
          <w:trHeight w:val="319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</w:t>
            </w: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15C54" w:rsidRPr="00452747" w:rsidRDefault="00542100" w:rsidP="005D2962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  <w:t>Н</w:t>
            </w:r>
            <w:r w:rsidR="00E15C54" w:rsidRPr="00452747"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  <w:t>е применяется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spacing w:after="0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Подробные требования к продукции изложены в Проекте типового договора (Приложение № 1), </w:t>
            </w:r>
            <w:r w:rsidRPr="00452747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Спецификации (Условия заключения договоров) закупка на общих основаниях (Приложение №1.1), Технической документации (Приложение № 1.2), Техническое предложение участника закупки для СМСП (Приложение №2.1).</w:t>
            </w:r>
          </w:p>
          <w:p w:rsidR="00E15C54" w:rsidRPr="00452747" w:rsidRDefault="00E15C54" w:rsidP="005D2962">
            <w:pPr>
              <w:tabs>
                <w:tab w:val="left" w:pos="-360"/>
                <w:tab w:val="left" w:pos="0"/>
                <w:tab w:val="left" w:pos="34"/>
              </w:tabs>
              <w:spacing w:after="0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E15C54" w:rsidRPr="00452747" w:rsidTr="00E15C54">
        <w:trPr>
          <w:trHeight w:val="602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</w:t>
            </w: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Участник закупки при заполнении форм документов, включаемых в Заявку 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Приложения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3 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Закупочной документации, должен указать: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</w:t>
            </w:r>
            <w:r w:rsidR="00542100"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).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15C54" w:rsidRPr="00452747" w:rsidTr="00E15C54">
        <w:trPr>
          <w:trHeight w:val="273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 xml:space="preserve">Подтвердить соответствие  перечню отборочных </w:t>
            </w:r>
            <w:proofErr w:type="spellStart"/>
            <w:r w:rsidRPr="00452747">
              <w:rPr>
                <w:rFonts w:ascii="Tahoma" w:hAnsi="Tahoma" w:cs="Tahoma"/>
                <w:sz w:val="20"/>
                <w:szCs w:val="20"/>
              </w:rPr>
              <w:t>критериевс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</w:rPr>
              <w:t xml:space="preserve"> приложением копий подтверждающих документов, указанных в Приложении № 4.</w:t>
            </w:r>
          </w:p>
          <w:p w:rsidR="00E15C54" w:rsidRPr="00452747" w:rsidRDefault="00E15C54" w:rsidP="005D2962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 xml:space="preserve">Все </w:t>
            </w:r>
            <w:proofErr w:type="spellStart"/>
            <w:r w:rsidRPr="00452747">
              <w:rPr>
                <w:rFonts w:ascii="Tahoma" w:hAnsi="Tahoma" w:cs="Tahoma"/>
                <w:sz w:val="20"/>
                <w:szCs w:val="20"/>
              </w:rPr>
              <w:t>указанныедокументы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</w:rPr>
              <w:t xml:space="preserve"> в обязательном порядке прилагаются Участником к заявке.</w:t>
            </w:r>
          </w:p>
        </w:tc>
      </w:tr>
      <w:tr w:rsidR="00E15C54" w:rsidRPr="00452747" w:rsidTr="00E15C54">
        <w:trPr>
          <w:trHeight w:val="706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52747">
              <w:rPr>
                <w:rFonts w:ascii="Tahoma" w:eastAsiaTheme="minorHAnsi" w:hAnsi="Tahoma" w:cs="Tahoma"/>
                <w:color w:val="FF0000"/>
                <w:sz w:val="20"/>
                <w:szCs w:val="20"/>
              </w:rPr>
              <w:t xml:space="preserve">на любом этапе ее проведения </w:t>
            </w: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по следующим основаниям: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действии</w:t>
            </w:r>
            <w:proofErr w:type="spellEnd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аффилированности</w:t>
            </w:r>
            <w:proofErr w:type="spellEnd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 между сотрудников Организатор</w:t>
            </w:r>
            <w:r w:rsidRPr="00452747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а</w:t>
            </w: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Участник не соответствует одному </w:t>
            </w:r>
            <w:proofErr w:type="spellStart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из</w:t>
            </w:r>
            <w:proofErr w:type="gramStart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«К</w:t>
            </w:r>
            <w:proofErr w:type="gramEnd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ритериев</w:t>
            </w:r>
            <w:proofErr w:type="spellEnd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 допуска (отборочным) заявок участников», указанных в Приложении № 4.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разъяснении</w:t>
            </w:r>
            <w:proofErr w:type="gramEnd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̆ относительно положений заявки и/или представления недостающих документов, сведений и </w:t>
            </w: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lastRenderedPageBreak/>
              <w:t>информации, предусмотренных настоящей Закупочной документацией.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п.п</w:t>
            </w:r>
            <w:proofErr w:type="spellEnd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15C54" w:rsidRPr="00452747" w:rsidRDefault="00E15C54" w:rsidP="005D2962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Протокол размещается в ЕИС не </w:t>
            </w:r>
            <w:r w:rsidRPr="00452747">
              <w:rPr>
                <w:rFonts w:ascii="Tahoma" w:hAnsi="Tahoma" w:cs="Tahoma"/>
                <w:sz w:val="20"/>
                <w:szCs w:val="20"/>
              </w:rPr>
              <w:t>позднее чем через три календарных дня со дня подписания.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15C54" w:rsidRPr="00452747" w:rsidTr="00E15C54">
        <w:trPr>
          <w:trHeight w:val="319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45274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452747">
              <w:rPr>
                <w:rFonts w:ascii="Tahoma" w:hAnsi="Tahoma" w:cs="Tahoma"/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452747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452747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E15C54" w:rsidRPr="00452747" w:rsidRDefault="00E15C54" w:rsidP="005D296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E15C54" w:rsidRPr="00452747" w:rsidTr="00E15C54">
        <w:trPr>
          <w:trHeight w:val="319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  <w:highlight w:val="cyan"/>
              </w:rPr>
              <w:t>НЕ ПРИНИМАЮТСЯ</w:t>
            </w:r>
          </w:p>
        </w:tc>
      </w:tr>
      <w:tr w:rsidR="00E15C54" w:rsidRPr="00452747" w:rsidTr="00E15C54">
        <w:trPr>
          <w:trHeight w:val="179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</w:t>
            </w:r>
            <w:proofErr w:type="spell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вдоговоре</w:t>
            </w:r>
            <w:proofErr w:type="spell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</w:t>
            </w:r>
            <w:proofErr w:type="spell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наэлектроннуюпочту</w:t>
            </w:r>
            <w:proofErr w:type="spellEnd"/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15C54" w:rsidRPr="00452747" w:rsidRDefault="00E15C54" w:rsidP="005D2962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/>
                <w:sz w:val="20"/>
                <w:szCs w:val="20"/>
              </w:rPr>
              <w:t xml:space="preserve">- 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итогам проведения закупочной процедуры может быть 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выбран только один Победитель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рамках одного лота. При этом не допускается разбиение отдельного лота на части, то есть 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15C54" w:rsidRPr="00452747" w:rsidRDefault="0031465A" w:rsidP="005D296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Отсутствует</w:t>
            </w:r>
          </w:p>
        </w:tc>
      </w:tr>
      <w:tr w:rsidR="00E15C54" w:rsidRPr="00452747" w:rsidTr="00E15C54">
        <w:trPr>
          <w:trHeight w:val="179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ff3"/>
              <w:tabs>
                <w:tab w:val="left" w:pos="436"/>
              </w:tabs>
              <w:spacing w:after="0"/>
              <w:ind w:left="34"/>
              <w:rPr>
                <w:rFonts w:ascii="Tahoma" w:hAnsi="Tahoma" w:cs="Tahoma"/>
                <w:color w:val="FF0000"/>
              </w:rPr>
            </w:pPr>
            <w:r w:rsidRPr="00452747">
              <w:rPr>
                <w:rFonts w:ascii="Tahoma" w:hAnsi="Tahoma" w:cs="Tahoma"/>
                <w:highlight w:val="yellow"/>
              </w:rPr>
              <w:t>Догово</w:t>
            </w:r>
            <w:proofErr w:type="gramStart"/>
            <w:r w:rsidRPr="00452747">
              <w:rPr>
                <w:rFonts w:ascii="Tahoma" w:hAnsi="Tahoma" w:cs="Tahoma"/>
                <w:highlight w:val="yellow"/>
              </w:rPr>
              <w:t>р(</w:t>
            </w:r>
            <w:proofErr w:type="gramEnd"/>
            <w:r w:rsidRPr="00452747">
              <w:rPr>
                <w:rFonts w:ascii="Tahoma" w:hAnsi="Tahoma" w:cs="Tahoma"/>
                <w:highlight w:val="yellow"/>
              </w:rPr>
              <w:t xml:space="preserve">ы) с </w:t>
            </w:r>
            <w:proofErr w:type="spellStart"/>
            <w:r w:rsidRPr="00452747">
              <w:rPr>
                <w:rFonts w:ascii="Tahoma" w:hAnsi="Tahoma" w:cs="Tahoma"/>
                <w:highlight w:val="yellow"/>
              </w:rPr>
              <w:t>Победителемзаключается</w:t>
            </w:r>
            <w:proofErr w:type="spellEnd"/>
            <w:r w:rsidRPr="00452747">
              <w:rPr>
                <w:rFonts w:ascii="Tahoma" w:hAnsi="Tahoma" w:cs="Tahoma"/>
              </w:rPr>
              <w:t xml:space="preserve"> не ранее 10-ти (десяти) дней и не позднее 20 (двадцати) дней с даты размещения в ЕИС итогового протокола результатов закупки</w:t>
            </w:r>
            <w:r w:rsidRPr="00452747">
              <w:rPr>
                <w:rFonts w:ascii="Tahoma" w:hAnsi="Tahoma" w:cs="Tahoma"/>
                <w:color w:val="FF0000"/>
              </w:rPr>
              <w:t>.</w:t>
            </w:r>
          </w:p>
          <w:p w:rsidR="00E15C54" w:rsidRPr="00452747" w:rsidRDefault="00E15C54" w:rsidP="005D296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spacing w:after="0"/>
              <w:ind w:left="34" w:firstLine="0"/>
              <w:rPr>
                <w:rFonts w:ascii="Tahoma" w:hAnsi="Tahoma" w:cs="Tahoma"/>
                <w:color w:val="FF0000"/>
              </w:rPr>
            </w:pPr>
            <w:r w:rsidRPr="00452747">
              <w:rPr>
                <w:rFonts w:ascii="Tahoma" w:hAnsi="Tahoma" w:cs="Tahoma"/>
                <w:color w:val="FF0000"/>
              </w:rPr>
              <w:t>Догово</w:t>
            </w:r>
            <w:proofErr w:type="gramStart"/>
            <w:r w:rsidRPr="00452747">
              <w:rPr>
                <w:rFonts w:ascii="Tahoma" w:hAnsi="Tahoma" w:cs="Tahoma"/>
                <w:color w:val="FF0000"/>
              </w:rPr>
              <w:t>р</w:t>
            </w:r>
            <w:r w:rsidRPr="00452747">
              <w:rPr>
                <w:rFonts w:ascii="Tahoma" w:hAnsi="Tahoma" w:cs="Tahoma"/>
                <w:highlight w:val="yellow"/>
              </w:rPr>
              <w:t>(</w:t>
            </w:r>
            <w:proofErr w:type="gramEnd"/>
            <w:r w:rsidRPr="00452747">
              <w:rPr>
                <w:rFonts w:ascii="Tahoma" w:hAnsi="Tahoma" w:cs="Tahoma"/>
                <w:highlight w:val="yellow"/>
              </w:rPr>
              <w:t>ы)</w:t>
            </w:r>
            <w:r w:rsidRPr="00452747">
              <w:rPr>
                <w:rFonts w:ascii="Tahoma" w:hAnsi="Tahoma" w:cs="Tahoma"/>
                <w:color w:val="FF0000"/>
              </w:rPr>
              <w:t>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15C54" w:rsidRPr="00452747" w:rsidRDefault="00E15C54" w:rsidP="005D296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spacing w:after="0"/>
              <w:ind w:left="34" w:firstLine="0"/>
              <w:rPr>
                <w:rFonts w:ascii="Tahoma" w:hAnsi="Tahoma" w:cs="Tahoma"/>
              </w:rPr>
            </w:pPr>
            <w:r w:rsidRPr="00452747">
              <w:rPr>
                <w:rFonts w:ascii="Tahoma" w:hAnsi="Tahoma" w:cs="Tahoma"/>
              </w:rPr>
              <w:t>Догово</w:t>
            </w:r>
            <w:proofErr w:type="gramStart"/>
            <w:r w:rsidRPr="00452747">
              <w:rPr>
                <w:rFonts w:ascii="Tahoma" w:hAnsi="Tahoma" w:cs="Tahoma"/>
              </w:rPr>
              <w:t>р</w:t>
            </w:r>
            <w:r w:rsidRPr="00452747">
              <w:rPr>
                <w:rFonts w:ascii="Tahoma" w:hAnsi="Tahoma" w:cs="Tahoma"/>
                <w:highlight w:val="yellow"/>
              </w:rPr>
              <w:t>(</w:t>
            </w:r>
            <w:proofErr w:type="gramEnd"/>
            <w:r w:rsidRPr="00452747">
              <w:rPr>
                <w:rFonts w:ascii="Tahoma" w:hAnsi="Tahoma" w:cs="Tahoma"/>
                <w:highlight w:val="yellow"/>
              </w:rPr>
              <w:t>ы)</w:t>
            </w:r>
            <w:r w:rsidRPr="00452747">
              <w:rPr>
                <w:rFonts w:ascii="Tahoma" w:hAnsi="Tahoma" w:cs="Tahoma"/>
              </w:rPr>
              <w:t xml:space="preserve">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15C54" w:rsidRPr="00452747" w:rsidRDefault="00E15C54" w:rsidP="005D296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spacing w:after="0"/>
              <w:ind w:left="34" w:firstLine="0"/>
              <w:rPr>
                <w:rFonts w:ascii="Tahoma" w:hAnsi="Tahoma" w:cs="Tahoma"/>
              </w:rPr>
            </w:pPr>
            <w:r w:rsidRPr="00452747">
              <w:rPr>
                <w:rFonts w:ascii="Tahoma" w:hAnsi="Tahoma" w:cs="Tahoma"/>
              </w:rPr>
              <w:t xml:space="preserve"> Догово</w:t>
            </w:r>
            <w:proofErr w:type="gramStart"/>
            <w:r w:rsidRPr="00452747">
              <w:rPr>
                <w:rFonts w:ascii="Tahoma" w:hAnsi="Tahoma" w:cs="Tahoma"/>
              </w:rPr>
              <w:t>р</w:t>
            </w:r>
            <w:r w:rsidRPr="00452747">
              <w:rPr>
                <w:rFonts w:ascii="Tahoma" w:hAnsi="Tahoma" w:cs="Tahoma"/>
                <w:highlight w:val="yellow"/>
              </w:rPr>
              <w:t>(</w:t>
            </w:r>
            <w:proofErr w:type="gramEnd"/>
            <w:r w:rsidRPr="00452747">
              <w:rPr>
                <w:rFonts w:ascii="Tahoma" w:hAnsi="Tahoma" w:cs="Tahoma"/>
                <w:highlight w:val="yellow"/>
              </w:rPr>
              <w:t>ы)</w:t>
            </w:r>
            <w:r w:rsidRPr="00452747">
              <w:rPr>
                <w:rFonts w:ascii="Tahoma" w:hAnsi="Tahoma" w:cs="Tahoma"/>
              </w:rPr>
              <w:t xml:space="preserve">  с участником закупки, обязанным заключить договор</w:t>
            </w:r>
            <w:r w:rsidRPr="00452747">
              <w:rPr>
                <w:rFonts w:ascii="Tahoma" w:hAnsi="Tahoma" w:cs="Tahoma"/>
                <w:highlight w:val="yellow"/>
              </w:rPr>
              <w:t>(ы)</w:t>
            </w:r>
            <w:r w:rsidRPr="00452747">
              <w:rPr>
                <w:rFonts w:ascii="Tahoma" w:hAnsi="Tahoma" w:cs="Tahoma"/>
              </w:rPr>
              <w:t>, заключается после предоставления таким участником обеспечения исполнения договора</w:t>
            </w:r>
            <w:r w:rsidRPr="00452747">
              <w:rPr>
                <w:rFonts w:ascii="Tahoma" w:hAnsi="Tahoma" w:cs="Tahoma"/>
                <w:highlight w:val="yellow"/>
              </w:rPr>
              <w:t>(</w:t>
            </w:r>
            <w:proofErr w:type="spellStart"/>
            <w:r w:rsidRPr="00452747">
              <w:rPr>
                <w:rFonts w:ascii="Tahoma" w:hAnsi="Tahoma" w:cs="Tahoma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highlight w:val="yellow"/>
              </w:rPr>
              <w:t>)</w:t>
            </w:r>
            <w:r w:rsidRPr="00452747">
              <w:rPr>
                <w:rFonts w:ascii="Tahoma" w:hAnsi="Tahoma" w:cs="Tahoma"/>
              </w:rPr>
              <w:t>, если данное требование было включено в состав документации о закупки.</w:t>
            </w:r>
          </w:p>
          <w:p w:rsidR="00E15C54" w:rsidRPr="00452747" w:rsidRDefault="00E15C54" w:rsidP="005D2962">
            <w:pPr>
              <w:pStyle w:val="aff3"/>
              <w:tabs>
                <w:tab w:val="left" w:pos="436"/>
              </w:tabs>
              <w:spacing w:after="0"/>
              <w:ind w:left="34"/>
              <w:rPr>
                <w:rFonts w:ascii="Tahoma" w:hAnsi="Tahoma" w:cs="Tahoma"/>
                <w:color w:val="000000" w:themeColor="text1"/>
              </w:rPr>
            </w:pPr>
            <w:r w:rsidRPr="00452747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52747">
              <w:rPr>
                <w:rFonts w:ascii="Tahoma" w:hAnsi="Tahoma" w:cs="Tahoma"/>
              </w:rPr>
              <w:t>а</w:t>
            </w:r>
            <w:r w:rsidRPr="00452747">
              <w:rPr>
                <w:rFonts w:ascii="Tahoma" w:hAnsi="Tahoma" w:cs="Tahoma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highlight w:val="yellow"/>
              </w:rPr>
              <w:t>)</w:t>
            </w:r>
            <w:r w:rsidRPr="00452747">
              <w:rPr>
                <w:rFonts w:ascii="Tahoma" w:hAnsi="Tahoma" w:cs="Tahoma"/>
              </w:rPr>
              <w:t xml:space="preserve">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15C54" w:rsidRPr="00452747" w:rsidTr="00E15C54">
        <w:trPr>
          <w:trHeight w:val="179"/>
        </w:trPr>
        <w:tc>
          <w:tcPr>
            <w:tcW w:w="817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установленный срок;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="005E393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52747">
              <w:rPr>
                <w:rFonts w:ascii="Tahoma" w:eastAsiaTheme="minorHAnsi" w:hAnsi="Tahoma" w:cs="Tahoma"/>
                <w:b/>
                <w:color w:val="FF0000"/>
                <w:sz w:val="20"/>
                <w:szCs w:val="20"/>
              </w:rPr>
              <w:t>вправе:</w:t>
            </w:r>
          </w:p>
          <w:p w:rsidR="00E15C54" w:rsidRPr="00452747" w:rsidRDefault="00E15C54" w:rsidP="005D2962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заключить догово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ы)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с участником закупки, </w:t>
            </w:r>
            <w:r w:rsidRPr="00452747">
              <w:rPr>
                <w:rFonts w:ascii="Tahoma" w:eastAsiaTheme="minorHAnsi" w:hAnsi="Tahoma" w:cs="Tahoma"/>
                <w:color w:val="FF0000"/>
                <w:sz w:val="20"/>
                <w:szCs w:val="20"/>
              </w:rPr>
              <w:t>заявка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которого</w:t>
            </w:r>
            <w:r w:rsidR="005E3933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452747">
              <w:rPr>
                <w:rFonts w:ascii="Tahoma" w:eastAsiaTheme="minorHAnsi" w:hAnsi="Tahoma" w:cs="Tahoma"/>
                <w:b/>
                <w:color w:val="FF0000"/>
                <w:sz w:val="20"/>
                <w:szCs w:val="20"/>
              </w:rPr>
              <w:t>заняла второе место</w:t>
            </w:r>
            <w:r w:rsidR="005E3933">
              <w:rPr>
                <w:rFonts w:ascii="Tahoma" w:eastAsiaTheme="minorHAnsi" w:hAnsi="Tahoma" w:cs="Tahoma"/>
                <w:b/>
                <w:color w:val="FF0000"/>
                <w:sz w:val="20"/>
                <w:szCs w:val="20"/>
              </w:rPr>
              <w:t xml:space="preserve"> 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после победителя. </w:t>
            </w:r>
          </w:p>
          <w:p w:rsidR="00E15C54" w:rsidRPr="00452747" w:rsidRDefault="00E15C54" w:rsidP="005D296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E15C54" w:rsidRPr="00452747" w:rsidRDefault="00E15C54" w:rsidP="005D296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;</w:t>
            </w:r>
          </w:p>
          <w:p w:rsidR="00E15C54" w:rsidRPr="00452747" w:rsidRDefault="00E15C54" w:rsidP="005D296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15C54" w:rsidRPr="00452747" w:rsidRDefault="00E15C54" w:rsidP="005D296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, 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lastRenderedPageBreak/>
              <w:t xml:space="preserve">предоставленное вторым участником 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  <w:highlight w:val="yellow"/>
              </w:rPr>
              <w:t>(при необходимости);</w:t>
            </w:r>
          </w:p>
          <w:p w:rsidR="00E15C54" w:rsidRPr="00452747" w:rsidRDefault="00E15C54" w:rsidP="005D296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 разместить его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  <w:highlight w:val="yellow"/>
              </w:rPr>
              <w:t>(их)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соответствует установленным требованиям 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  <w:highlight w:val="yellow"/>
              </w:rPr>
              <w:t>(при необходимости)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E15C54" w:rsidRPr="00452747" w:rsidRDefault="00E15C54" w:rsidP="005D2962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;</w:t>
            </w:r>
          </w:p>
          <w:p w:rsidR="00E15C54" w:rsidRPr="00452747" w:rsidRDefault="00E15C54" w:rsidP="005D2962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45274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452747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78F" w:rsidRDefault="0045078F" w:rsidP="001C56F5">
      <w:pPr>
        <w:spacing w:after="0"/>
      </w:pPr>
      <w:r>
        <w:separator/>
      </w:r>
    </w:p>
  </w:endnote>
  <w:endnote w:type="continuationSeparator" w:id="0">
    <w:p w:rsidR="0045078F" w:rsidRDefault="0045078F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78F" w:rsidRDefault="0045078F" w:rsidP="001C56F5">
      <w:pPr>
        <w:spacing w:after="0"/>
      </w:pPr>
      <w:r>
        <w:separator/>
      </w:r>
    </w:p>
  </w:footnote>
  <w:footnote w:type="continuationSeparator" w:id="0">
    <w:p w:rsidR="0045078F" w:rsidRDefault="0045078F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78F" w:rsidRDefault="0045078F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75969">
      <w:rPr>
        <w:noProof/>
      </w:rPr>
      <w:t>4</w:t>
    </w:r>
    <w:r>
      <w:rPr>
        <w:noProof/>
      </w:rPr>
      <w:fldChar w:fldCharType="end"/>
    </w:r>
  </w:p>
  <w:p w:rsidR="0045078F" w:rsidRDefault="0045078F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AEA77A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D004CCB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372E705A"/>
    <w:lvl w:ilvl="0">
      <w:start w:val="1"/>
      <w:numFmt w:val="decimal"/>
      <w:lvlText w:val="%1."/>
      <w:lvlJc w:val="left"/>
      <w:pPr>
        <w:ind w:left="0" w:firstLine="284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EED1E42"/>
    <w:multiLevelType w:val="hybridMultilevel"/>
    <w:tmpl w:val="E78C68CA"/>
    <w:lvl w:ilvl="0" w:tplc="FE606B9C">
      <w:start w:val="1"/>
      <w:numFmt w:val="decimal"/>
      <w:lvlText w:val="%1.1."/>
      <w:lvlJc w:val="left"/>
      <w:pPr>
        <w:ind w:left="18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9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5D18F4B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BA816EE"/>
    <w:multiLevelType w:val="hybridMultilevel"/>
    <w:tmpl w:val="BA607700"/>
    <w:lvl w:ilvl="0" w:tplc="FE606B9C">
      <w:start w:val="1"/>
      <w:numFmt w:val="decimal"/>
      <w:lvlText w:val="%1.1."/>
      <w:lvlJc w:val="left"/>
      <w:pPr>
        <w:ind w:left="11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3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0">
    <w:nsid w:val="48261BBF"/>
    <w:multiLevelType w:val="multilevel"/>
    <w:tmpl w:val="7D5A47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2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3">
    <w:nsid w:val="50E82A19"/>
    <w:multiLevelType w:val="multilevel"/>
    <w:tmpl w:val="2804AB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20F2FAA"/>
    <w:multiLevelType w:val="hybridMultilevel"/>
    <w:tmpl w:val="786C353E"/>
    <w:lvl w:ilvl="0" w:tplc="FE606B9C">
      <w:start w:val="1"/>
      <w:numFmt w:val="decimal"/>
      <w:lvlText w:val="%1.1."/>
      <w:lvlJc w:val="left"/>
      <w:pPr>
        <w:ind w:left="1170" w:hanging="360"/>
      </w:pPr>
      <w:rPr>
        <w:rFonts w:hint="default"/>
      </w:rPr>
    </w:lvl>
    <w:lvl w:ilvl="1" w:tplc="32E6ED18">
      <w:start w:val="1"/>
      <w:numFmt w:val="decimal"/>
      <w:lvlText w:val="%2.2."/>
      <w:lvlJc w:val="left"/>
      <w:pPr>
        <w:ind w:left="18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8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AF46401"/>
    <w:multiLevelType w:val="multilevel"/>
    <w:tmpl w:val="0CF6871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3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4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32"/>
  </w:num>
  <w:num w:numId="2">
    <w:abstractNumId w:val="0"/>
  </w:num>
  <w:num w:numId="3">
    <w:abstractNumId w:val="29"/>
  </w:num>
  <w:num w:numId="4">
    <w:abstractNumId w:val="15"/>
  </w:num>
  <w:num w:numId="5">
    <w:abstractNumId w:val="7"/>
  </w:num>
  <w:num w:numId="6">
    <w:abstractNumId w:val="20"/>
  </w:num>
  <w:num w:numId="7">
    <w:abstractNumId w:val="13"/>
  </w:num>
  <w:num w:numId="8">
    <w:abstractNumId w:val="23"/>
  </w:num>
  <w:num w:numId="9">
    <w:abstractNumId w:val="17"/>
  </w:num>
  <w:num w:numId="10">
    <w:abstractNumId w:val="12"/>
  </w:num>
  <w:num w:numId="11">
    <w:abstractNumId w:val="38"/>
  </w:num>
  <w:num w:numId="12">
    <w:abstractNumId w:val="26"/>
  </w:num>
  <w:num w:numId="13">
    <w:abstractNumId w:val="35"/>
  </w:num>
  <w:num w:numId="14">
    <w:abstractNumId w:val="25"/>
  </w:num>
  <w:num w:numId="15">
    <w:abstractNumId w:val="21"/>
  </w:num>
  <w:num w:numId="16">
    <w:abstractNumId w:val="27"/>
  </w:num>
  <w:num w:numId="17">
    <w:abstractNumId w:val="14"/>
  </w:num>
  <w:num w:numId="18">
    <w:abstractNumId w:val="41"/>
  </w:num>
  <w:num w:numId="19">
    <w:abstractNumId w:val="8"/>
  </w:num>
  <w:num w:numId="20">
    <w:abstractNumId w:val="19"/>
  </w:num>
  <w:num w:numId="21">
    <w:abstractNumId w:val="39"/>
  </w:num>
  <w:num w:numId="22">
    <w:abstractNumId w:val="9"/>
  </w:num>
  <w:num w:numId="23">
    <w:abstractNumId w:val="44"/>
  </w:num>
  <w:num w:numId="24">
    <w:abstractNumId w:val="31"/>
  </w:num>
  <w:num w:numId="25">
    <w:abstractNumId w:val="4"/>
  </w:num>
  <w:num w:numId="26">
    <w:abstractNumId w:val="11"/>
  </w:num>
  <w:num w:numId="27">
    <w:abstractNumId w:val="36"/>
  </w:num>
  <w:num w:numId="28">
    <w:abstractNumId w:val="24"/>
  </w:num>
  <w:num w:numId="29">
    <w:abstractNumId w:val="10"/>
  </w:num>
  <w:num w:numId="30">
    <w:abstractNumId w:val="33"/>
  </w:num>
  <w:num w:numId="31">
    <w:abstractNumId w:val="34"/>
  </w:num>
  <w:num w:numId="32">
    <w:abstractNumId w:val="42"/>
  </w:num>
  <w:num w:numId="33">
    <w:abstractNumId w:val="2"/>
  </w:num>
  <w:num w:numId="34">
    <w:abstractNumId w:val="28"/>
  </w:num>
  <w:num w:numId="35">
    <w:abstractNumId w:val="18"/>
  </w:num>
  <w:num w:numId="36">
    <w:abstractNumId w:val="1"/>
  </w:num>
  <w:num w:numId="37">
    <w:abstractNumId w:val="43"/>
  </w:num>
  <w:num w:numId="38">
    <w:abstractNumId w:val="6"/>
  </w:num>
  <w:num w:numId="39">
    <w:abstractNumId w:val="3"/>
  </w:num>
  <w:num w:numId="40">
    <w:abstractNumId w:val="5"/>
  </w:num>
  <w:num w:numId="41">
    <w:abstractNumId w:val="22"/>
  </w:num>
  <w:num w:numId="42">
    <w:abstractNumId w:val="37"/>
  </w:num>
  <w:num w:numId="43">
    <w:abstractNumId w:val="16"/>
  </w:num>
  <w:num w:numId="44">
    <w:abstractNumId w:val="40"/>
  </w:num>
  <w:num w:numId="45">
    <w:abstractNumId w:val="3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07FEB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CCF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3B3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AF8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465A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5A6"/>
    <w:rsid w:val="00327DA6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7571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0C29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046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78F"/>
    <w:rsid w:val="00452596"/>
    <w:rsid w:val="00452747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4DF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73D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0A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100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E4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2962"/>
    <w:rsid w:val="005D305A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3933"/>
    <w:rsid w:val="005E4295"/>
    <w:rsid w:val="005E45A6"/>
    <w:rsid w:val="005E606A"/>
    <w:rsid w:val="005E7308"/>
    <w:rsid w:val="005E7CD5"/>
    <w:rsid w:val="005F18B2"/>
    <w:rsid w:val="005F1BE3"/>
    <w:rsid w:val="005F314D"/>
    <w:rsid w:val="005F45B4"/>
    <w:rsid w:val="005F5164"/>
    <w:rsid w:val="005F52ED"/>
    <w:rsid w:val="005F59AD"/>
    <w:rsid w:val="005F5B47"/>
    <w:rsid w:val="005F633C"/>
    <w:rsid w:val="005F67E8"/>
    <w:rsid w:val="005F78E8"/>
    <w:rsid w:val="006025EC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2CC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3B1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0F0C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28E7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572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913"/>
    <w:rsid w:val="00972B47"/>
    <w:rsid w:val="00972FF6"/>
    <w:rsid w:val="00973703"/>
    <w:rsid w:val="00973C03"/>
    <w:rsid w:val="00975969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0A96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868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2F2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A8F"/>
    <w:rsid w:val="00A874BB"/>
    <w:rsid w:val="00A875B4"/>
    <w:rsid w:val="00A900C4"/>
    <w:rsid w:val="00A90B32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6F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5A0D"/>
    <w:rsid w:val="00B06625"/>
    <w:rsid w:val="00B0667A"/>
    <w:rsid w:val="00B06D9B"/>
    <w:rsid w:val="00B07BA9"/>
    <w:rsid w:val="00B1095B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575FC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68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842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4749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2AC6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E5FD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3D7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54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33E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B1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8666B-740C-4AA7-B987-7B2948493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14</Pages>
  <Words>4265</Words>
  <Characters>28598</Characters>
  <Application>Microsoft Office Word</Application>
  <DocSecurity>0</DocSecurity>
  <Lines>238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32798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168</cp:revision>
  <cp:lastPrinted>2019-02-04T06:44:00Z</cp:lastPrinted>
  <dcterms:created xsi:type="dcterms:W3CDTF">2019-02-07T06:22:00Z</dcterms:created>
  <dcterms:modified xsi:type="dcterms:W3CDTF">2022-08-08T17:25:00Z</dcterms:modified>
</cp:coreProperties>
</file>